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270" w:rsidRDefault="00623270" w:rsidP="00623270">
      <w:pPr>
        <w:widowControl w:val="0"/>
        <w:spacing w:after="0"/>
        <w:jc w:val="both"/>
        <w:rPr>
          <w:rFonts w:ascii="Times New Roman" w:hAnsi="Times New Roman"/>
          <w:color w:val="212121"/>
          <w:sz w:val="24"/>
          <w:szCs w:val="24"/>
          <w14:ligatures w14:val="none"/>
        </w:rPr>
      </w:pPr>
      <w:r>
        <w:rPr>
          <w:rFonts w:ascii="Times New Roman" w:hAnsi="Times New Roman"/>
          <w:color w:val="212121"/>
          <w:sz w:val="24"/>
          <w:szCs w:val="24"/>
          <w14:ligatures w14:val="none"/>
        </w:rPr>
        <w:t xml:space="preserve">Na temelju članka 34. Statuta Općine Kistanje („Službeni vjesnik Šibensko-kninske županije“ broj 3/21), Općinsko vijeće Općine Kistanje na 22. sjednici održanoj  </w:t>
      </w:r>
      <w:r w:rsidR="009D31D0">
        <w:rPr>
          <w:rFonts w:ascii="Times New Roman" w:hAnsi="Times New Roman"/>
          <w:color w:val="212121"/>
          <w:sz w:val="24"/>
          <w:szCs w:val="24"/>
          <w14:ligatures w14:val="none"/>
        </w:rPr>
        <w:t xml:space="preserve">13. </w:t>
      </w:r>
      <w:r>
        <w:rPr>
          <w:rFonts w:ascii="Times New Roman" w:hAnsi="Times New Roman"/>
          <w:color w:val="212121"/>
          <w:sz w:val="24"/>
          <w:szCs w:val="24"/>
          <w14:ligatures w14:val="none"/>
        </w:rPr>
        <w:t>rujna 2024.godine,  donosi</w:t>
      </w:r>
    </w:p>
    <w:p w:rsidR="00623270" w:rsidRDefault="00623270" w:rsidP="00623270">
      <w:pPr>
        <w:widowControl w:val="0"/>
        <w:spacing w:after="0"/>
        <w:rPr>
          <w:rFonts w:ascii="Times New Roman" w:hAnsi="Times New Roman"/>
          <w:b/>
          <w:bCs/>
          <w:color w:val="212121"/>
          <w:sz w:val="24"/>
          <w:szCs w:val="24"/>
          <w14:ligatures w14:val="none"/>
        </w:rPr>
      </w:pPr>
      <w:r>
        <w:rPr>
          <w:rFonts w:ascii="Times New Roman" w:hAnsi="Times New Roman"/>
          <w:color w:val="212121"/>
          <w:sz w:val="24"/>
          <w:szCs w:val="24"/>
          <w14:ligatures w14:val="none"/>
        </w:rPr>
        <w:br/>
      </w:r>
      <w:r>
        <w:rPr>
          <w:rFonts w:ascii="Times New Roman" w:hAnsi="Times New Roman"/>
          <w:b/>
          <w:bCs/>
          <w:color w:val="212121"/>
          <w:sz w:val="24"/>
          <w:szCs w:val="24"/>
          <w14:ligatures w14:val="none"/>
        </w:rPr>
        <w:t xml:space="preserve">                                                                ZAKLJUČAK</w:t>
      </w:r>
    </w:p>
    <w:p w:rsidR="00623270" w:rsidRDefault="00623270" w:rsidP="00623270">
      <w:pPr>
        <w:widowControl w:val="0"/>
        <w:spacing w:after="0"/>
        <w:rPr>
          <w:rFonts w:ascii="Times New Roman" w:hAnsi="Times New Roman"/>
          <w:b/>
          <w:bCs/>
          <w:color w:val="212121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color w:val="212121"/>
          <w:sz w:val="24"/>
          <w:szCs w:val="24"/>
          <w14:ligatures w14:val="none"/>
        </w:rPr>
        <w:t xml:space="preserve"> </w:t>
      </w:r>
      <w:r>
        <w:rPr>
          <w:rFonts w:ascii="Times New Roman" w:hAnsi="Times New Roman"/>
          <w:color w:val="212121"/>
          <w:sz w:val="24"/>
          <w:szCs w:val="24"/>
          <w14:ligatures w14:val="none"/>
        </w:rPr>
        <w:t xml:space="preserve">         </w:t>
      </w:r>
      <w:r>
        <w:rPr>
          <w:rFonts w:ascii="Times New Roman" w:hAnsi="Times New Roman"/>
          <w:b/>
          <w:bCs/>
          <w:color w:val="212121"/>
          <w:sz w:val="24"/>
          <w:szCs w:val="24"/>
          <w14:ligatures w14:val="none"/>
        </w:rPr>
        <w:t>o prihvaćanju Izvješća o radu općinskog načelnika Općine Kistanje za razdoblje</w:t>
      </w:r>
    </w:p>
    <w:p w:rsidR="00623270" w:rsidRDefault="00623270" w:rsidP="00623270">
      <w:pPr>
        <w:widowControl w:val="0"/>
        <w:spacing w:after="0"/>
        <w:rPr>
          <w:rFonts w:ascii="Times New Roman" w:hAnsi="Times New Roman"/>
          <w:color w:val="212121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color w:val="212121"/>
          <w:sz w:val="24"/>
          <w:szCs w:val="24"/>
          <w14:ligatures w14:val="none"/>
        </w:rPr>
        <w:t xml:space="preserve">                                           od</w:t>
      </w:r>
      <w:r>
        <w:rPr>
          <w:rFonts w:ascii="Times New Roman" w:hAnsi="Times New Roman"/>
          <w:color w:val="212121"/>
          <w:sz w:val="24"/>
          <w:szCs w:val="24"/>
          <w14:ligatures w14:val="none"/>
        </w:rPr>
        <w:t xml:space="preserve"> </w:t>
      </w:r>
      <w:r>
        <w:rPr>
          <w:rFonts w:ascii="Times New Roman" w:hAnsi="Times New Roman"/>
          <w:b/>
          <w:bCs/>
          <w:color w:val="212121"/>
          <w:sz w:val="24"/>
          <w:szCs w:val="24"/>
          <w14:ligatures w14:val="none"/>
        </w:rPr>
        <w:t>01. siječnja 2024.g. do 30. lipnja 2024.g.</w:t>
      </w:r>
    </w:p>
    <w:p w:rsidR="00623270" w:rsidRDefault="00623270" w:rsidP="00623270">
      <w:pPr>
        <w:spacing w:after="0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 </w:t>
      </w:r>
    </w:p>
    <w:p w:rsidR="00623270" w:rsidRDefault="00623270" w:rsidP="00623270">
      <w:pPr>
        <w:widowControl w:val="0"/>
        <w:spacing w:after="0"/>
        <w:jc w:val="center"/>
        <w:rPr>
          <w:rFonts w:ascii="Times New Roman" w:hAnsi="Times New Roman"/>
          <w:color w:val="212121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color w:val="212121"/>
          <w:sz w:val="24"/>
          <w:szCs w:val="24"/>
          <w14:ligatures w14:val="none"/>
        </w:rPr>
        <w:t>Članak 1.</w:t>
      </w:r>
    </w:p>
    <w:p w:rsidR="00623270" w:rsidRDefault="00623270" w:rsidP="00623270">
      <w:pPr>
        <w:widowControl w:val="0"/>
        <w:spacing w:after="0"/>
        <w:rPr>
          <w:rFonts w:ascii="Times New Roman" w:hAnsi="Times New Roman"/>
          <w:color w:val="212121"/>
          <w:sz w:val="24"/>
          <w:szCs w:val="24"/>
          <w14:ligatures w14:val="none"/>
        </w:rPr>
      </w:pPr>
      <w:r>
        <w:rPr>
          <w:rFonts w:ascii="Times New Roman" w:hAnsi="Times New Roman"/>
          <w:color w:val="212121"/>
          <w:sz w:val="24"/>
          <w:szCs w:val="24"/>
          <w14:ligatures w14:val="none"/>
        </w:rPr>
        <w:br/>
        <w:t>Prihvaća se Izvješće o radu općinskog načelnika Općine Kistanje za razdoblje od 01. siječnja 2024.g. do 30. lipnja 2024.godine.</w:t>
      </w:r>
    </w:p>
    <w:p w:rsidR="00623270" w:rsidRDefault="00623270" w:rsidP="00623270">
      <w:pPr>
        <w:widowControl w:val="0"/>
        <w:spacing w:after="0"/>
        <w:jc w:val="center"/>
        <w:rPr>
          <w:rFonts w:ascii="Times New Roman" w:hAnsi="Times New Roman"/>
          <w:color w:val="212121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color w:val="212121"/>
          <w:sz w:val="24"/>
          <w:szCs w:val="24"/>
          <w14:ligatures w14:val="none"/>
        </w:rPr>
        <w:t>Članak 2.</w:t>
      </w:r>
    </w:p>
    <w:p w:rsidR="00623270" w:rsidRDefault="00623270" w:rsidP="00623270">
      <w:pPr>
        <w:widowControl w:val="0"/>
        <w:spacing w:after="0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color w:val="212121"/>
          <w:sz w:val="24"/>
          <w:szCs w:val="24"/>
          <w14:ligatures w14:val="none"/>
        </w:rPr>
        <w:br/>
      </w:r>
      <w:r>
        <w:rPr>
          <w:rFonts w:ascii="Times New Roman" w:hAnsi="Times New Roman"/>
          <w:sz w:val="24"/>
          <w:szCs w:val="24"/>
          <w14:ligatures w14:val="none"/>
        </w:rPr>
        <w:t>Ovaj Zaključak  stupa na snagu osmi dan od dana objave u „Službenom glasniku Općine Kistanje“.</w:t>
      </w:r>
    </w:p>
    <w:p w:rsidR="00623270" w:rsidRDefault="00623270" w:rsidP="00623270">
      <w:pPr>
        <w:widowControl w:val="0"/>
        <w:spacing w:after="0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 xml:space="preserve">  </w:t>
      </w:r>
    </w:p>
    <w:p w:rsidR="00623270" w:rsidRDefault="00623270" w:rsidP="00623270">
      <w:pPr>
        <w:widowControl w:val="0"/>
        <w:spacing w:after="0"/>
        <w:jc w:val="center"/>
        <w:rPr>
          <w:rFonts w:ascii="Times New Roman" w:hAnsi="Times New Roman"/>
          <w:color w:val="212121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 xml:space="preserve">                                                           </w:t>
      </w:r>
    </w:p>
    <w:p w:rsidR="00623270" w:rsidRDefault="00623270" w:rsidP="00623270">
      <w:pPr>
        <w:widowControl w:val="0"/>
        <w:spacing w:after="0"/>
        <w:rPr>
          <w:rFonts w:ascii="Times New Roman" w:hAnsi="Times New Roman"/>
          <w:color w:val="212121"/>
          <w:sz w:val="24"/>
          <w:szCs w:val="24"/>
          <w14:ligatures w14:val="none"/>
        </w:rPr>
      </w:pPr>
      <w:r>
        <w:rPr>
          <w:rFonts w:ascii="Times New Roman" w:hAnsi="Times New Roman"/>
          <w:color w:val="212121"/>
          <w:sz w:val="24"/>
          <w:szCs w:val="24"/>
          <w14:ligatures w14:val="none"/>
        </w:rPr>
        <w:t>KLASA: 024-0</w:t>
      </w:r>
      <w:r w:rsidR="00E30C15">
        <w:rPr>
          <w:rFonts w:ascii="Times New Roman" w:hAnsi="Times New Roman"/>
          <w:color w:val="212121"/>
          <w:sz w:val="24"/>
          <w:szCs w:val="24"/>
          <w14:ligatures w14:val="none"/>
        </w:rPr>
        <w:t>4</w:t>
      </w:r>
      <w:bookmarkStart w:id="0" w:name="_GoBack"/>
      <w:bookmarkEnd w:id="0"/>
      <w:r>
        <w:rPr>
          <w:rFonts w:ascii="Times New Roman" w:hAnsi="Times New Roman"/>
          <w:color w:val="212121"/>
          <w:sz w:val="24"/>
          <w:szCs w:val="24"/>
          <w14:ligatures w14:val="none"/>
        </w:rPr>
        <w:t>/24-01/</w:t>
      </w:r>
      <w:r w:rsidR="009D31D0">
        <w:rPr>
          <w:rFonts w:ascii="Times New Roman" w:hAnsi="Times New Roman"/>
          <w:color w:val="212121"/>
          <w:sz w:val="24"/>
          <w:szCs w:val="24"/>
          <w14:ligatures w14:val="none"/>
        </w:rPr>
        <w:t>02</w:t>
      </w:r>
      <w:r>
        <w:rPr>
          <w:rFonts w:ascii="Times New Roman" w:hAnsi="Times New Roman"/>
          <w:color w:val="212121"/>
          <w:sz w:val="24"/>
          <w:szCs w:val="24"/>
          <w14:ligatures w14:val="none"/>
        </w:rPr>
        <w:br/>
        <w:t>URBROJ: 2182-16-01-24-2</w:t>
      </w:r>
      <w:r>
        <w:rPr>
          <w:rFonts w:ascii="Times New Roman" w:hAnsi="Times New Roman"/>
          <w:color w:val="212121"/>
          <w:sz w:val="24"/>
          <w:szCs w:val="24"/>
          <w14:ligatures w14:val="none"/>
        </w:rPr>
        <w:br/>
        <w:t xml:space="preserve">Kistanje, </w:t>
      </w:r>
      <w:r w:rsidR="009D31D0">
        <w:rPr>
          <w:rFonts w:ascii="Times New Roman" w:hAnsi="Times New Roman"/>
          <w:color w:val="212121"/>
          <w:sz w:val="24"/>
          <w:szCs w:val="24"/>
          <w14:ligatures w14:val="none"/>
        </w:rPr>
        <w:t xml:space="preserve">13. </w:t>
      </w:r>
      <w:r>
        <w:rPr>
          <w:rFonts w:ascii="Times New Roman" w:hAnsi="Times New Roman"/>
          <w:color w:val="212121"/>
          <w:sz w:val="24"/>
          <w:szCs w:val="24"/>
          <w14:ligatures w14:val="none"/>
        </w:rPr>
        <w:t>rujna 2024.g.</w:t>
      </w:r>
    </w:p>
    <w:p w:rsidR="00623270" w:rsidRDefault="00623270" w:rsidP="00623270">
      <w:pPr>
        <w:spacing w:after="0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 </w:t>
      </w:r>
    </w:p>
    <w:p w:rsidR="00623270" w:rsidRDefault="00623270" w:rsidP="00623270">
      <w:pPr>
        <w:spacing w:after="0"/>
        <w:rPr>
          <w:rFonts w:ascii="Times New Roman" w:hAnsi="Times New Roman"/>
          <w:color w:val="212121"/>
          <w:sz w:val="24"/>
          <w:szCs w:val="24"/>
          <w14:ligatures w14:val="none"/>
        </w:rPr>
      </w:pPr>
      <w:r>
        <w:rPr>
          <w:rFonts w:ascii="Times New Roman" w:hAnsi="Times New Roman"/>
          <w:color w:val="212121"/>
          <w:sz w:val="24"/>
          <w:szCs w:val="24"/>
          <w14:ligatures w14:val="none"/>
        </w:rPr>
        <w:t> </w:t>
      </w:r>
    </w:p>
    <w:p w:rsidR="00623270" w:rsidRDefault="00623270" w:rsidP="00623270">
      <w:pPr>
        <w:widowControl w:val="0"/>
        <w:spacing w:after="0"/>
        <w:jc w:val="center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 xml:space="preserve">                                                                                OPĆINSKO VIJEĆE OPĆINE KISTANJE</w:t>
      </w:r>
    </w:p>
    <w:p w:rsidR="00623270" w:rsidRDefault="00623270" w:rsidP="00623270">
      <w:pPr>
        <w:widowControl w:val="0"/>
        <w:spacing w:after="0"/>
        <w:jc w:val="center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 xml:space="preserve">                                                                                 P</w:t>
      </w:r>
      <w:r w:rsidR="009D31D0">
        <w:rPr>
          <w:rFonts w:ascii="Times New Roman" w:hAnsi="Times New Roman"/>
          <w:sz w:val="24"/>
          <w:szCs w:val="24"/>
          <w14:ligatures w14:val="none"/>
        </w:rPr>
        <w:t>redsjednik Općinskog vijeća</w:t>
      </w:r>
    </w:p>
    <w:p w:rsidR="00623270" w:rsidRDefault="00623270" w:rsidP="00623270">
      <w:pPr>
        <w:spacing w:after="0"/>
        <w:jc w:val="center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 </w:t>
      </w:r>
    </w:p>
    <w:p w:rsidR="00623270" w:rsidRDefault="00623270" w:rsidP="00623270">
      <w:pPr>
        <w:widowControl w:val="0"/>
        <w:spacing w:after="0"/>
        <w:jc w:val="center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 xml:space="preserve">                                                                                        Marko Kardum</w:t>
      </w:r>
    </w:p>
    <w:p w:rsidR="00623270" w:rsidRDefault="00623270" w:rsidP="00623270">
      <w:pPr>
        <w:spacing w:after="0"/>
        <w:rPr>
          <w:rFonts w:ascii="Times New Roman" w:hAnsi="Times New Roman"/>
          <w:color w:val="212121"/>
          <w:sz w:val="24"/>
          <w:szCs w:val="24"/>
          <w14:ligatures w14:val="none"/>
        </w:rPr>
      </w:pPr>
    </w:p>
    <w:p w:rsidR="00623270" w:rsidRDefault="00623270" w:rsidP="00623270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623270" w:rsidRDefault="00623270" w:rsidP="00623270"/>
    <w:p w:rsidR="00AD73F8" w:rsidRDefault="00AD73F8"/>
    <w:sectPr w:rsidR="00AD7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70"/>
    <w:rsid w:val="00623270"/>
    <w:rsid w:val="009D31D0"/>
    <w:rsid w:val="00AD73F8"/>
    <w:rsid w:val="00E3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A386"/>
  <w15:chartTrackingRefBased/>
  <w15:docId w15:val="{C9CD04D2-BBD5-47F0-B1AC-93C255A6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270"/>
    <w:pPr>
      <w:spacing w:after="96" w:line="240" w:lineRule="auto"/>
    </w:pPr>
    <w:rPr>
      <w:rFonts w:ascii="Gill Sans MT" w:eastAsia="Times New Roman" w:hAnsi="Gill Sans MT" w:cs="Times New Roman"/>
      <w:color w:val="000000"/>
      <w:kern w:val="28"/>
      <w:sz w:val="17"/>
      <w:szCs w:val="17"/>
      <w:lang w:eastAsia="hr-HR"/>
      <w14:ligatures w14:val="standard"/>
      <w14:cntxtAlt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2024-08-16T11:31:00Z</dcterms:created>
  <dcterms:modified xsi:type="dcterms:W3CDTF">2024-09-24T09:07:00Z</dcterms:modified>
</cp:coreProperties>
</file>